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D6E9" w14:textId="4668E8BE" w:rsidR="00DC125E" w:rsidRPr="00DC125E" w:rsidRDefault="00DC125E" w:rsidP="00DC125E">
      <w:pPr>
        <w:keepNext/>
        <w:widowControl w:val="0"/>
        <w:autoSpaceDE w:val="0"/>
        <w:autoSpaceDN w:val="0"/>
        <w:spacing w:before="240" w:after="0" w:line="240" w:lineRule="auto"/>
        <w:ind w:firstLine="578"/>
        <w:jc w:val="center"/>
        <w:outlineLvl w:val="0"/>
        <w:rPr>
          <w:rFonts w:ascii="Roboto" w:eastAsia="Times New Roman" w:hAnsi="Roboto" w:cs="Calibri"/>
          <w:b/>
          <w:bCs/>
          <w:sz w:val="24"/>
          <w:szCs w:val="24"/>
          <w:lang w:eastAsia="pl-PL"/>
        </w:rPr>
      </w:pPr>
      <w:bookmarkStart w:id="0" w:name="_Hlk198711080"/>
      <w:r w:rsidRPr="00DC125E">
        <w:rPr>
          <w:rFonts w:ascii="Roboto" w:eastAsia="Times New Roman" w:hAnsi="Roboto" w:cs="Calibri"/>
          <w:b/>
          <w:bCs/>
          <w:sz w:val="24"/>
          <w:szCs w:val="24"/>
          <w:lang w:eastAsia="pl-PL"/>
        </w:rPr>
        <w:t xml:space="preserve">OŚWIADCZENIE O PRZYCHODACH EMERYTA W ROKU </w:t>
      </w:r>
      <w:r w:rsidR="00FF20F2">
        <w:rPr>
          <w:rFonts w:ascii="Roboto" w:eastAsia="Times New Roman" w:hAnsi="Roboto" w:cs="Calibri"/>
          <w:b/>
          <w:bCs/>
          <w:sz w:val="24"/>
          <w:szCs w:val="24"/>
          <w:lang w:eastAsia="pl-PL"/>
        </w:rPr>
        <w:t>2025</w:t>
      </w:r>
    </w:p>
    <w:p w14:paraId="546F8601" w14:textId="77777777" w:rsidR="00DC125E" w:rsidRPr="00DC125E" w:rsidRDefault="00DC125E" w:rsidP="00DC125E">
      <w:pPr>
        <w:spacing w:after="0" w:line="240" w:lineRule="auto"/>
        <w:rPr>
          <w:rFonts w:ascii="Roboto" w:eastAsia="Times New Roman" w:hAnsi="Roboto" w:cs="Calibri"/>
          <w:sz w:val="20"/>
          <w:szCs w:val="20"/>
          <w:lang w:eastAsia="pl-PL"/>
        </w:rPr>
      </w:pPr>
    </w:p>
    <w:p w14:paraId="5574BAA4" w14:textId="2FDE8BB1" w:rsidR="00DC125E" w:rsidRPr="007000B0" w:rsidRDefault="00DC125E" w:rsidP="00E131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57" w:hanging="357"/>
        <w:rPr>
          <w:rFonts w:ascii="Roboto" w:hAnsi="Roboto" w:cs="Calibri"/>
          <w:b/>
          <w:bCs/>
          <w:color w:val="000000"/>
          <w:sz w:val="20"/>
          <w:szCs w:val="20"/>
        </w:rPr>
      </w:pPr>
      <w:r w:rsidRPr="007000B0">
        <w:rPr>
          <w:rFonts w:ascii="Roboto" w:eastAsia="Calibri" w:hAnsi="Roboto" w:cs="Calibri"/>
          <w:b/>
          <w:bCs/>
          <w:color w:val="000000"/>
          <w:sz w:val="20"/>
          <w:szCs w:val="20"/>
        </w:rPr>
        <w:t>Nazwisko i imię</w:t>
      </w:r>
      <w:r w:rsidRPr="007000B0">
        <w:rPr>
          <w:rFonts w:ascii="Roboto" w:eastAsia="Calibri" w:hAnsi="Roboto" w:cs="Calibri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</w:t>
      </w:r>
    </w:p>
    <w:p w14:paraId="166222EE" w14:textId="52F2C9EA" w:rsidR="007000B0" w:rsidRPr="007000B0" w:rsidRDefault="007000B0" w:rsidP="00E131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57" w:hanging="357"/>
        <w:rPr>
          <w:rFonts w:ascii="Roboto" w:hAnsi="Roboto" w:cs="Calibri"/>
          <w:b/>
          <w:bCs/>
          <w:color w:val="000000"/>
          <w:sz w:val="20"/>
          <w:szCs w:val="20"/>
        </w:rPr>
      </w:pPr>
      <w:r w:rsidRPr="0060727B">
        <w:rPr>
          <w:rFonts w:ascii="Roboto" w:eastAsia="Calibri" w:hAnsi="Roboto" w:cs="Calibri"/>
          <w:b/>
          <w:bCs/>
          <w:color w:val="000000"/>
          <w:sz w:val="20"/>
          <w:szCs w:val="20"/>
        </w:rPr>
        <w:t>Adres zamieszkania</w:t>
      </w:r>
      <w:r>
        <w:rPr>
          <w:rFonts w:ascii="Roboto" w:eastAsia="Calibri" w:hAnsi="Roboto" w:cs="Calibri"/>
          <w:color w:val="000000"/>
          <w:sz w:val="20"/>
          <w:szCs w:val="20"/>
        </w:rPr>
        <w:t xml:space="preserve"> </w:t>
      </w:r>
      <w:r w:rsidRPr="00DC125E">
        <w:rPr>
          <w:rFonts w:ascii="Roboto" w:eastAsia="Calibri" w:hAnsi="Roboto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03953F72" w14:textId="07FCC0F7" w:rsidR="007000B0" w:rsidRDefault="007000B0" w:rsidP="007000B0">
      <w:pPr>
        <w:widowControl w:val="0"/>
        <w:tabs>
          <w:tab w:val="left" w:pos="6300"/>
        </w:tabs>
        <w:spacing w:before="120" w:after="120" w:line="240" w:lineRule="auto"/>
        <w:rPr>
          <w:rFonts w:eastAsia="Times New Roman"/>
          <w:b/>
          <w:bCs/>
          <w:sz w:val="20"/>
          <w:szCs w:val="20"/>
          <w:lang w:eastAsia="pl-PL"/>
        </w:rPr>
      </w:pPr>
      <w:r w:rsidRPr="007000B0">
        <w:rPr>
          <w:rFonts w:eastAsia="Times New Roman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DD1DB" wp14:editId="2528A91C">
                <wp:simplePos x="0" y="0"/>
                <wp:positionH relativeFrom="column">
                  <wp:posOffset>1969135</wp:posOffset>
                </wp:positionH>
                <wp:positionV relativeFrom="paragraph">
                  <wp:posOffset>6350</wp:posOffset>
                </wp:positionV>
                <wp:extent cx="209550" cy="200025"/>
                <wp:effectExtent l="0" t="0" r="19050" b="28575"/>
                <wp:wrapNone/>
                <wp:docPr id="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52A61" id="Prostokąt 5" o:spid="_x0000_s1026" style="position:absolute;margin-left:155.05pt;margin-top:.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" filled="f" strokecolor="windowText" strokeweight="1pt">
                <v:path arrowok="t"/>
              </v:rect>
            </w:pict>
          </mc:Fallback>
        </mc:AlternateContent>
      </w:r>
      <w:r w:rsidRPr="007000B0">
        <w:rPr>
          <w:rFonts w:eastAsia="Times New Roman"/>
          <w:bCs/>
          <w:lang w:eastAsia="pl-PL"/>
        </w:rPr>
        <w:t xml:space="preserve">PRZYZNANE </w:t>
      </w:r>
      <w:proofErr w:type="gramStart"/>
      <w:r w:rsidRPr="007000B0">
        <w:rPr>
          <w:rFonts w:eastAsia="Times New Roman"/>
          <w:bCs/>
          <w:lang w:eastAsia="pl-PL"/>
        </w:rPr>
        <w:t xml:space="preserve">ŚWIADCZENIE: </w:t>
      </w:r>
      <w:r w:rsidRPr="007000B0">
        <w:rPr>
          <w:rFonts w:eastAsia="Times New Roman"/>
          <w:b/>
          <w:bCs/>
          <w:lang w:eastAsia="pl-PL"/>
        </w:rPr>
        <w:t xml:space="preserve">  </w:t>
      </w:r>
      <w:proofErr w:type="gramEnd"/>
      <w:r w:rsidRPr="007000B0">
        <w:rPr>
          <w:rFonts w:eastAsia="Times New Roman"/>
          <w:b/>
          <w:bCs/>
          <w:lang w:eastAsia="pl-PL"/>
        </w:rPr>
        <w:t xml:space="preserve">                    </w:t>
      </w:r>
      <w:r w:rsidRPr="007000B0">
        <w:rPr>
          <w:rFonts w:eastAsia="Times New Roman"/>
          <w:b/>
          <w:bCs/>
          <w:sz w:val="20"/>
          <w:szCs w:val="20"/>
          <w:lang w:eastAsia="pl-PL"/>
        </w:rPr>
        <w:t>proszę o wysłanie na adres domowy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283"/>
        <w:gridCol w:w="160"/>
        <w:gridCol w:w="266"/>
        <w:gridCol w:w="284"/>
        <w:gridCol w:w="284"/>
        <w:gridCol w:w="284"/>
        <w:gridCol w:w="160"/>
        <w:gridCol w:w="264"/>
        <w:gridCol w:w="264"/>
        <w:gridCol w:w="264"/>
        <w:gridCol w:w="264"/>
        <w:gridCol w:w="160"/>
        <w:gridCol w:w="266"/>
        <w:gridCol w:w="266"/>
        <w:gridCol w:w="266"/>
        <w:gridCol w:w="266"/>
        <w:gridCol w:w="160"/>
        <w:gridCol w:w="265"/>
        <w:gridCol w:w="252"/>
        <w:gridCol w:w="252"/>
        <w:gridCol w:w="252"/>
        <w:gridCol w:w="160"/>
        <w:gridCol w:w="265"/>
        <w:gridCol w:w="265"/>
        <w:gridCol w:w="265"/>
        <w:gridCol w:w="265"/>
        <w:gridCol w:w="160"/>
        <w:gridCol w:w="229"/>
        <w:gridCol w:w="229"/>
        <w:gridCol w:w="229"/>
        <w:gridCol w:w="229"/>
      </w:tblGrid>
      <w:tr w:rsidR="002D7CD4" w:rsidRPr="007000B0" w14:paraId="2D55DF38" w14:textId="77777777" w:rsidTr="002D7CD4">
        <w:trPr>
          <w:trHeight w:val="21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FB3E9" w14:textId="77777777" w:rsidR="002D7CD4" w:rsidRPr="007000B0" w:rsidRDefault="002D7CD4" w:rsidP="007000B0">
            <w:pPr>
              <w:spacing w:after="0" w:line="300" w:lineRule="exact"/>
              <w:rPr>
                <w:rFonts w:eastAsia="Times New Roman"/>
                <w:b/>
                <w:bCs/>
                <w:sz w:val="28"/>
                <w:szCs w:val="28"/>
                <w:vertAlign w:val="superscript"/>
                <w:lang w:eastAsia="pl-PL"/>
              </w:rPr>
            </w:pPr>
            <w:r w:rsidRPr="007000B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EC560A" wp14:editId="3CAD805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66675</wp:posOffset>
                      </wp:positionV>
                      <wp:extent cx="209550" cy="200025"/>
                      <wp:effectExtent l="0" t="0" r="19050" b="28575"/>
                      <wp:wrapNone/>
                      <wp:docPr id="8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71E0" id="Prostokąt 5" o:spid="_x0000_s1026" style="position:absolute;margin-left:2.65pt;margin-top:5.25pt;width:16.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7000B0">
              <w:rPr>
                <w:rFonts w:eastAsia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              </w:t>
            </w:r>
            <w:r w:rsidRPr="007000B0">
              <w:rPr>
                <w:rFonts w:eastAsia="Times New Roman"/>
                <w:b/>
                <w:bCs/>
                <w:sz w:val="28"/>
                <w:szCs w:val="28"/>
                <w:vertAlign w:val="superscript"/>
                <w:lang w:eastAsia="pl-PL"/>
              </w:rPr>
              <w:t xml:space="preserve">proszę przelać na </w:t>
            </w:r>
          </w:p>
          <w:p w14:paraId="6295ADA9" w14:textId="77777777" w:rsidR="002D7CD4" w:rsidRPr="007000B0" w:rsidRDefault="002D7CD4" w:rsidP="007000B0">
            <w:pPr>
              <w:tabs>
                <w:tab w:val="right" w:pos="2568"/>
              </w:tabs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7000B0">
              <w:rPr>
                <w:rFonts w:eastAsia="Times New Roman"/>
                <w:b/>
                <w:bCs/>
                <w:sz w:val="28"/>
                <w:szCs w:val="28"/>
                <w:vertAlign w:val="superscript"/>
                <w:lang w:eastAsia="pl-PL"/>
              </w:rPr>
              <w:t xml:space="preserve">              moje konto nr</w:t>
            </w:r>
            <w:r w:rsidRPr="007000B0">
              <w:rPr>
                <w:rFonts w:eastAsia="Times New Roman"/>
                <w:bCs/>
                <w:sz w:val="28"/>
                <w:szCs w:val="28"/>
                <w:vertAlign w:val="superscript"/>
                <w:lang w:eastAsia="pl-PL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EB1AB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41931" w14:textId="5D25FF44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26452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E12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BD8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DDD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2E5" w14:textId="76C1949C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F19E0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8A3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444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D24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F37" w14:textId="50CC3734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B7EB8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8C4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A00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E87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29D" w14:textId="5B0796BF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425C6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DA2A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94E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E1C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B35" w14:textId="5773EDC9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DB2BC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3CE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9C1E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309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088" w14:textId="3AE00F2A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4AA57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B30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737" w14:textId="77777777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EEB" w14:textId="49890E5A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269" w14:textId="07A3BEFF" w:rsidR="002D7CD4" w:rsidRPr="007000B0" w:rsidRDefault="002D7CD4" w:rsidP="007000B0">
            <w:pPr>
              <w:spacing w:after="0" w:line="240" w:lineRule="exact"/>
              <w:rPr>
                <w:rFonts w:eastAsia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0DCF2E26" w14:textId="44A2404C" w:rsidR="00BB6957" w:rsidRDefault="007000B0" w:rsidP="00E131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57" w:hanging="357"/>
        <w:rPr>
          <w:rFonts w:ascii="Roboto" w:hAnsi="Roboto" w:cs="Calibri"/>
          <w:b/>
          <w:bCs/>
        </w:rPr>
      </w:pPr>
      <w:r w:rsidRPr="007000B0">
        <w:rPr>
          <w:rFonts w:ascii="Roboto" w:hAnsi="Roboto" w:cs="Calibri"/>
          <w:sz w:val="18"/>
          <w:szCs w:val="18"/>
        </w:rPr>
        <w:t xml:space="preserve"> </w:t>
      </w:r>
      <w:r w:rsidR="00BB6957" w:rsidRPr="00BB6957">
        <w:rPr>
          <w:rFonts w:ascii="Roboto" w:hAnsi="Roboto" w:cs="Calibri"/>
          <w:b/>
          <w:bCs/>
        </w:rPr>
        <w:t xml:space="preserve">Stan rodziny (ilość osób wspólnie zamieszkujących i prowadzących gospodarstwo </w:t>
      </w:r>
      <w:proofErr w:type="gramStart"/>
      <w:r w:rsidR="00BB6957" w:rsidRPr="00BB6957">
        <w:rPr>
          <w:rFonts w:ascii="Roboto" w:hAnsi="Roboto" w:cs="Calibri"/>
          <w:b/>
          <w:bCs/>
        </w:rPr>
        <w:t>domowe)..........</w:t>
      </w:r>
      <w:proofErr w:type="gramEnd"/>
      <w:r w:rsidR="00BB6957" w:rsidRPr="00BB6957">
        <w:rPr>
          <w:rFonts w:ascii="Roboto" w:hAnsi="Roboto" w:cs="Calibri"/>
          <w:b/>
          <w:bCs/>
        </w:rPr>
        <w:t xml:space="preserve"> w tym ................... </w:t>
      </w:r>
      <w:proofErr w:type="gramStart"/>
      <w:r w:rsidR="00BB6957" w:rsidRPr="00BB6957">
        <w:rPr>
          <w:rFonts w:ascii="Roboto" w:hAnsi="Roboto" w:cs="Calibri"/>
          <w:b/>
          <w:bCs/>
        </w:rPr>
        <w:t>dzieci.*</w:t>
      </w:r>
      <w:proofErr w:type="gramEnd"/>
    </w:p>
    <w:p w14:paraId="748AE111" w14:textId="77777777" w:rsidR="00E13191" w:rsidRPr="00BB6957" w:rsidRDefault="00E13191" w:rsidP="007000B0">
      <w:pPr>
        <w:widowControl w:val="0"/>
        <w:tabs>
          <w:tab w:val="right" w:leader="dot" w:pos="10017"/>
        </w:tabs>
        <w:spacing w:after="0" w:line="240" w:lineRule="auto"/>
        <w:rPr>
          <w:rFonts w:ascii="Roboto" w:eastAsia="Times New Roman" w:hAnsi="Roboto" w:cs="Calibri"/>
          <w:b/>
          <w:bCs/>
          <w:lang w:eastAsia="pl-PL"/>
        </w:rPr>
      </w:pPr>
    </w:p>
    <w:tbl>
      <w:tblPr>
        <w:tblW w:w="970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5"/>
        <w:gridCol w:w="2976"/>
        <w:gridCol w:w="2410"/>
      </w:tblGrid>
      <w:tr w:rsidR="00BB6957" w:rsidRPr="00BB6957" w14:paraId="041710BD" w14:textId="77777777" w:rsidTr="002D7CD4">
        <w:tc>
          <w:tcPr>
            <w:tcW w:w="637" w:type="dxa"/>
          </w:tcPr>
          <w:p w14:paraId="602A1E6D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5" w:type="dxa"/>
          </w:tcPr>
          <w:p w14:paraId="4ADE2565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976" w:type="dxa"/>
          </w:tcPr>
          <w:p w14:paraId="474D7FD0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Stopień pokrewieństwa</w:t>
            </w:r>
          </w:p>
          <w:p w14:paraId="032D2C87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(rodzaj relacji)</w:t>
            </w:r>
          </w:p>
        </w:tc>
        <w:tc>
          <w:tcPr>
            <w:tcW w:w="2410" w:type="dxa"/>
          </w:tcPr>
          <w:p w14:paraId="7711E1F9" w14:textId="77777777" w:rsidR="00BB6957" w:rsidRPr="00BB6957" w:rsidRDefault="00BB6957" w:rsidP="00BB6957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16"/>
                <w:szCs w:val="16"/>
                <w:lang w:eastAsia="pl-PL"/>
              </w:rPr>
              <w:t>Data urodzenia dziecka (zaświadczenie o nauce dzieci powyżej 18 roku życia)</w:t>
            </w:r>
          </w:p>
        </w:tc>
      </w:tr>
      <w:tr w:rsidR="00BB6957" w:rsidRPr="00BB6957" w14:paraId="587D8B46" w14:textId="77777777" w:rsidTr="002D7CD4">
        <w:tc>
          <w:tcPr>
            <w:tcW w:w="637" w:type="dxa"/>
          </w:tcPr>
          <w:p w14:paraId="03E9CFD9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85" w:type="dxa"/>
          </w:tcPr>
          <w:p w14:paraId="3BD75940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4F87C68A" w14:textId="77777777" w:rsidR="00BB6957" w:rsidRPr="00BB6957" w:rsidRDefault="00BB6957" w:rsidP="007000B0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2410" w:type="dxa"/>
          </w:tcPr>
          <w:p w14:paraId="26D87141" w14:textId="3ADB25E5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/////////////////////</w:t>
            </w:r>
          </w:p>
        </w:tc>
      </w:tr>
      <w:tr w:rsidR="00BB6957" w:rsidRPr="00BB6957" w14:paraId="431293D5" w14:textId="77777777" w:rsidTr="002D7CD4">
        <w:tc>
          <w:tcPr>
            <w:tcW w:w="637" w:type="dxa"/>
          </w:tcPr>
          <w:p w14:paraId="6354F344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85" w:type="dxa"/>
          </w:tcPr>
          <w:p w14:paraId="4D0554B0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608ECDBC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6177916B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</w:tr>
      <w:tr w:rsidR="00BB6957" w:rsidRPr="00BB6957" w14:paraId="08C1085B" w14:textId="77777777" w:rsidTr="002D7CD4">
        <w:tc>
          <w:tcPr>
            <w:tcW w:w="637" w:type="dxa"/>
          </w:tcPr>
          <w:p w14:paraId="3ABE23AD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85" w:type="dxa"/>
          </w:tcPr>
          <w:p w14:paraId="2B6B80C3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5637754E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89C2195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</w:tr>
      <w:tr w:rsidR="00BB6957" w:rsidRPr="00BB6957" w14:paraId="460887B7" w14:textId="77777777" w:rsidTr="002D7CD4">
        <w:tc>
          <w:tcPr>
            <w:tcW w:w="637" w:type="dxa"/>
          </w:tcPr>
          <w:p w14:paraId="706A3983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685" w:type="dxa"/>
          </w:tcPr>
          <w:p w14:paraId="362D481B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023414D8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3105E90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</w:tr>
      <w:tr w:rsidR="00BB6957" w:rsidRPr="00BB6957" w14:paraId="1A3184DF" w14:textId="77777777" w:rsidTr="002D7CD4">
        <w:tc>
          <w:tcPr>
            <w:tcW w:w="637" w:type="dxa"/>
          </w:tcPr>
          <w:p w14:paraId="504B5A4F" w14:textId="77777777" w:rsidR="00BB6957" w:rsidRPr="00BB6957" w:rsidRDefault="00BB6957" w:rsidP="00BB6957">
            <w:pPr>
              <w:widowControl w:val="0"/>
              <w:spacing w:after="0" w:line="292" w:lineRule="atLeast"/>
              <w:jc w:val="center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  <w:r w:rsidRPr="00BB6957"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685" w:type="dxa"/>
          </w:tcPr>
          <w:p w14:paraId="75D478F0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</w:tcPr>
          <w:p w14:paraId="73309322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9897A9C" w14:textId="77777777" w:rsidR="00BB6957" w:rsidRPr="00BB6957" w:rsidRDefault="00BB6957" w:rsidP="00BB6957">
            <w:pPr>
              <w:widowControl w:val="0"/>
              <w:spacing w:after="0" w:line="292" w:lineRule="atLeast"/>
              <w:jc w:val="both"/>
              <w:rPr>
                <w:rFonts w:ascii="Roboto" w:eastAsia="Times New Roman" w:hAnsi="Roboto" w:cs="Calibri"/>
                <w:bCs/>
                <w:sz w:val="20"/>
                <w:szCs w:val="20"/>
                <w:lang w:eastAsia="pl-PL"/>
              </w:rPr>
            </w:pPr>
          </w:p>
        </w:tc>
      </w:tr>
    </w:tbl>
    <w:p w14:paraId="702765E1" w14:textId="449D628D" w:rsidR="00BB6957" w:rsidRPr="00BB6957" w:rsidRDefault="00BB6957" w:rsidP="00E131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357" w:hanging="357"/>
        <w:rPr>
          <w:rFonts w:ascii="Roboto" w:hAnsi="Roboto" w:cs="Calibri"/>
          <w:b/>
          <w:bCs/>
        </w:rPr>
      </w:pPr>
      <w:r w:rsidRPr="00BB6957">
        <w:rPr>
          <w:rFonts w:ascii="Roboto" w:hAnsi="Roboto" w:cs="Calibri"/>
          <w:b/>
          <w:bCs/>
        </w:rPr>
        <w:t>Średni miesięczny przychód na osobę w rodzinie mieści się w grupie:</w:t>
      </w:r>
    </w:p>
    <w:p w14:paraId="6B626D57" w14:textId="77777777" w:rsidR="0060727B" w:rsidRPr="0068114F" w:rsidRDefault="0060727B" w:rsidP="00E13191">
      <w:pPr>
        <w:widowControl w:val="0"/>
        <w:spacing w:after="0" w:line="240" w:lineRule="auto"/>
        <w:jc w:val="both"/>
        <w:rPr>
          <w:rFonts w:ascii="Roboto" w:hAnsi="Roboto" w:cstheme="minorHAnsi"/>
          <w:b/>
          <w:bCs/>
        </w:rPr>
      </w:pPr>
      <w:proofErr w:type="gramStart"/>
      <w:r w:rsidRPr="0068114F">
        <w:rPr>
          <w:rFonts w:ascii="Roboto" w:hAnsi="Roboto" w:cstheme="minorHAnsi"/>
          <w:b/>
          <w:bCs/>
        </w:rPr>
        <w:t>wstawić  X</w:t>
      </w:r>
      <w:proofErr w:type="gramEnd"/>
      <w:r w:rsidRPr="0068114F">
        <w:rPr>
          <w:rFonts w:ascii="Roboto" w:hAnsi="Roboto" w:cstheme="minorHAnsi"/>
          <w:b/>
          <w:bCs/>
        </w:rPr>
        <w:t xml:space="preserve">  we właściwą pozycję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122"/>
        <w:gridCol w:w="3543"/>
        <w:gridCol w:w="4111"/>
      </w:tblGrid>
      <w:tr w:rsidR="0060727B" w:rsidRPr="0068114F" w14:paraId="21FDD5D4" w14:textId="77777777" w:rsidTr="00E13191">
        <w:trPr>
          <w:trHeight w:val="322"/>
        </w:trPr>
        <w:tc>
          <w:tcPr>
            <w:tcW w:w="2122" w:type="dxa"/>
            <w:vAlign w:val="center"/>
          </w:tcPr>
          <w:p w14:paraId="1E86D339" w14:textId="77777777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</w:p>
        </w:tc>
        <w:tc>
          <w:tcPr>
            <w:tcW w:w="3543" w:type="dxa"/>
            <w:vAlign w:val="center"/>
          </w:tcPr>
          <w:p w14:paraId="3561EC01" w14:textId="77777777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  <w:r w:rsidRPr="0068114F">
              <w:rPr>
                <w:rFonts w:ascii="Roboto" w:hAnsi="Roboto" w:cstheme="minorHAnsi"/>
                <w:bCs/>
                <w:iCs/>
              </w:rPr>
              <w:t>1 grupa przychodów</w:t>
            </w:r>
          </w:p>
        </w:tc>
        <w:tc>
          <w:tcPr>
            <w:tcW w:w="4111" w:type="dxa"/>
            <w:vAlign w:val="center"/>
          </w:tcPr>
          <w:p w14:paraId="08A7A1FB" w14:textId="6FD79862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  <w:r w:rsidRPr="0068114F">
              <w:rPr>
                <w:rFonts w:ascii="Roboto" w:hAnsi="Roboto" w:cstheme="minorHAnsi"/>
                <w:bCs/>
                <w:iCs/>
              </w:rPr>
              <w:t xml:space="preserve">Do </w:t>
            </w:r>
            <w:r>
              <w:rPr>
                <w:rFonts w:ascii="Roboto" w:hAnsi="Roboto" w:cstheme="minorHAnsi"/>
                <w:bCs/>
                <w:iCs/>
              </w:rPr>
              <w:t xml:space="preserve">2 </w:t>
            </w:r>
            <w:r w:rsidR="00FF20F2">
              <w:rPr>
                <w:rFonts w:ascii="Roboto" w:hAnsi="Roboto" w:cstheme="minorHAnsi"/>
                <w:bCs/>
                <w:iCs/>
              </w:rPr>
              <w:t>8</w:t>
            </w:r>
            <w:r w:rsidRPr="0068114F">
              <w:rPr>
                <w:rFonts w:ascii="Roboto" w:hAnsi="Roboto" w:cstheme="minorHAnsi"/>
                <w:bCs/>
                <w:iCs/>
              </w:rPr>
              <w:t>00 zł</w:t>
            </w:r>
          </w:p>
        </w:tc>
      </w:tr>
      <w:tr w:rsidR="0060727B" w:rsidRPr="0068114F" w14:paraId="3263E7E4" w14:textId="77777777" w:rsidTr="00E13191">
        <w:trPr>
          <w:trHeight w:val="322"/>
        </w:trPr>
        <w:tc>
          <w:tcPr>
            <w:tcW w:w="2122" w:type="dxa"/>
            <w:vAlign w:val="center"/>
          </w:tcPr>
          <w:p w14:paraId="2200EFF9" w14:textId="77777777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</w:p>
        </w:tc>
        <w:tc>
          <w:tcPr>
            <w:tcW w:w="3543" w:type="dxa"/>
            <w:vAlign w:val="center"/>
          </w:tcPr>
          <w:p w14:paraId="1902E1A6" w14:textId="77777777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  <w:r w:rsidRPr="0068114F">
              <w:rPr>
                <w:rFonts w:ascii="Roboto" w:hAnsi="Roboto" w:cstheme="minorHAnsi"/>
                <w:bCs/>
                <w:iCs/>
              </w:rPr>
              <w:t>2 grupa przychodów</w:t>
            </w:r>
          </w:p>
        </w:tc>
        <w:tc>
          <w:tcPr>
            <w:tcW w:w="4111" w:type="dxa"/>
            <w:vAlign w:val="center"/>
          </w:tcPr>
          <w:p w14:paraId="1E976E01" w14:textId="4B4260B8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  <w:r w:rsidRPr="0068114F">
              <w:rPr>
                <w:rFonts w:ascii="Roboto" w:hAnsi="Roboto" w:cstheme="minorHAnsi"/>
                <w:bCs/>
                <w:iCs/>
              </w:rPr>
              <w:t xml:space="preserve">Powyżej </w:t>
            </w:r>
            <w:r>
              <w:rPr>
                <w:rFonts w:ascii="Roboto" w:hAnsi="Roboto" w:cstheme="minorHAnsi"/>
                <w:bCs/>
                <w:iCs/>
              </w:rPr>
              <w:t xml:space="preserve">2 </w:t>
            </w:r>
            <w:r w:rsidR="00FF20F2">
              <w:rPr>
                <w:rFonts w:ascii="Roboto" w:hAnsi="Roboto" w:cstheme="minorHAnsi"/>
                <w:bCs/>
                <w:iCs/>
              </w:rPr>
              <w:t>8</w:t>
            </w:r>
            <w:r>
              <w:rPr>
                <w:rFonts w:ascii="Roboto" w:hAnsi="Roboto" w:cstheme="minorHAnsi"/>
                <w:bCs/>
                <w:iCs/>
              </w:rPr>
              <w:t>01</w:t>
            </w:r>
            <w:r w:rsidRPr="0068114F">
              <w:rPr>
                <w:rFonts w:ascii="Roboto" w:hAnsi="Roboto" w:cstheme="minorHAnsi"/>
                <w:bCs/>
                <w:iCs/>
              </w:rPr>
              <w:t xml:space="preserve"> zł do </w:t>
            </w:r>
            <w:r>
              <w:rPr>
                <w:rFonts w:ascii="Roboto" w:hAnsi="Roboto" w:cstheme="minorHAnsi"/>
                <w:bCs/>
                <w:iCs/>
              </w:rPr>
              <w:t xml:space="preserve">3 </w:t>
            </w:r>
            <w:r w:rsidR="00FF20F2">
              <w:rPr>
                <w:rFonts w:ascii="Roboto" w:hAnsi="Roboto" w:cstheme="minorHAnsi"/>
                <w:bCs/>
                <w:iCs/>
              </w:rPr>
              <w:t>7</w:t>
            </w:r>
            <w:r>
              <w:rPr>
                <w:rFonts w:ascii="Roboto" w:hAnsi="Roboto" w:cstheme="minorHAnsi"/>
                <w:bCs/>
                <w:iCs/>
              </w:rPr>
              <w:t>00</w:t>
            </w:r>
            <w:r w:rsidRPr="0068114F">
              <w:rPr>
                <w:rFonts w:ascii="Roboto" w:hAnsi="Roboto" w:cstheme="minorHAnsi"/>
                <w:bCs/>
                <w:iCs/>
              </w:rPr>
              <w:t xml:space="preserve"> zł</w:t>
            </w:r>
          </w:p>
        </w:tc>
      </w:tr>
      <w:tr w:rsidR="0060727B" w:rsidRPr="0068114F" w14:paraId="4A7E8BAC" w14:textId="77777777" w:rsidTr="00E13191">
        <w:trPr>
          <w:trHeight w:val="322"/>
        </w:trPr>
        <w:tc>
          <w:tcPr>
            <w:tcW w:w="2122" w:type="dxa"/>
            <w:vAlign w:val="center"/>
          </w:tcPr>
          <w:p w14:paraId="3DC3F344" w14:textId="77777777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</w:p>
        </w:tc>
        <w:tc>
          <w:tcPr>
            <w:tcW w:w="3543" w:type="dxa"/>
            <w:vAlign w:val="center"/>
          </w:tcPr>
          <w:p w14:paraId="21583E96" w14:textId="77777777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  <w:r>
              <w:rPr>
                <w:rFonts w:ascii="Roboto" w:hAnsi="Roboto" w:cstheme="minorHAnsi"/>
                <w:bCs/>
                <w:iCs/>
              </w:rPr>
              <w:t>3</w:t>
            </w:r>
            <w:r w:rsidRPr="0068114F">
              <w:rPr>
                <w:rFonts w:ascii="Roboto" w:hAnsi="Roboto" w:cstheme="minorHAnsi"/>
                <w:bCs/>
                <w:iCs/>
              </w:rPr>
              <w:t xml:space="preserve"> grupa przychodów</w:t>
            </w:r>
          </w:p>
        </w:tc>
        <w:tc>
          <w:tcPr>
            <w:tcW w:w="4111" w:type="dxa"/>
            <w:vAlign w:val="center"/>
          </w:tcPr>
          <w:p w14:paraId="5165D3E3" w14:textId="31D5BBFF" w:rsidR="0060727B" w:rsidRPr="0068114F" w:rsidRDefault="0060727B" w:rsidP="00E13191">
            <w:pPr>
              <w:spacing w:after="0" w:line="240" w:lineRule="auto"/>
              <w:rPr>
                <w:rFonts w:ascii="Roboto" w:hAnsi="Roboto" w:cstheme="minorHAnsi"/>
                <w:bCs/>
                <w:iCs/>
              </w:rPr>
            </w:pPr>
            <w:r w:rsidRPr="0068114F">
              <w:rPr>
                <w:rFonts w:ascii="Roboto" w:hAnsi="Roboto" w:cstheme="minorHAnsi"/>
                <w:bCs/>
                <w:iCs/>
              </w:rPr>
              <w:t xml:space="preserve">Powyżej </w:t>
            </w:r>
            <w:r>
              <w:rPr>
                <w:rFonts w:ascii="Roboto" w:hAnsi="Roboto" w:cstheme="minorHAnsi"/>
                <w:bCs/>
                <w:iCs/>
              </w:rPr>
              <w:t>3 </w:t>
            </w:r>
            <w:r w:rsidR="00FF20F2">
              <w:rPr>
                <w:rFonts w:ascii="Roboto" w:hAnsi="Roboto" w:cstheme="minorHAnsi"/>
                <w:bCs/>
                <w:iCs/>
              </w:rPr>
              <w:t>7</w:t>
            </w:r>
            <w:r>
              <w:rPr>
                <w:rFonts w:ascii="Roboto" w:hAnsi="Roboto" w:cstheme="minorHAnsi"/>
                <w:bCs/>
                <w:iCs/>
              </w:rPr>
              <w:t>01</w:t>
            </w:r>
            <w:r w:rsidRPr="0068114F">
              <w:rPr>
                <w:rFonts w:ascii="Roboto" w:hAnsi="Roboto" w:cstheme="minorHAnsi"/>
                <w:bCs/>
                <w:iCs/>
              </w:rPr>
              <w:t xml:space="preserve"> zł</w:t>
            </w:r>
          </w:p>
        </w:tc>
      </w:tr>
    </w:tbl>
    <w:p w14:paraId="6832D98B" w14:textId="77777777" w:rsidR="00BB6957" w:rsidRPr="00BB6957" w:rsidRDefault="00BB6957" w:rsidP="00BB6957">
      <w:pPr>
        <w:spacing w:after="0" w:line="240" w:lineRule="auto"/>
        <w:ind w:firstLine="181"/>
        <w:jc w:val="both"/>
        <w:rPr>
          <w:rFonts w:ascii="Roboto" w:eastAsia="Times New Roman" w:hAnsi="Roboto" w:cs="Calibri"/>
          <w:bCs/>
          <w:iCs/>
          <w:sz w:val="20"/>
          <w:szCs w:val="20"/>
          <w:lang w:eastAsia="pl-PL"/>
        </w:rPr>
      </w:pPr>
    </w:p>
    <w:p w14:paraId="01D092C7" w14:textId="77777777" w:rsidR="00BB6957" w:rsidRPr="00BB6957" w:rsidRDefault="00BB6957" w:rsidP="00BB6957">
      <w:pPr>
        <w:spacing w:after="0" w:line="240" w:lineRule="auto"/>
        <w:ind w:firstLine="181"/>
        <w:jc w:val="both"/>
        <w:rPr>
          <w:rFonts w:ascii="Roboto" w:eastAsia="Times New Roman" w:hAnsi="Roboto" w:cs="Calibri"/>
          <w:sz w:val="20"/>
          <w:szCs w:val="20"/>
          <w:lang w:eastAsia="pl-PL"/>
        </w:rPr>
      </w:pPr>
      <w:r w:rsidRPr="00BB6957">
        <w:rPr>
          <w:rFonts w:ascii="Roboto" w:eastAsia="Times New Roman" w:hAnsi="Roboto" w:cs="Calibri"/>
          <w:sz w:val="20"/>
          <w:szCs w:val="20"/>
          <w:lang w:eastAsia="pl-PL"/>
        </w:rPr>
        <w:t xml:space="preserve">Proszę o uwzględnienie niniejszego oświadczenia przy przyznawaniu wszystkich świadczeń socjalnych, z których będę korzystał w roku bieżącym. Ponadto oświadczam, że: </w:t>
      </w:r>
    </w:p>
    <w:p w14:paraId="399B7CBD" w14:textId="77777777" w:rsidR="00BB6957" w:rsidRPr="00BB6957" w:rsidRDefault="00BB6957" w:rsidP="00E13191">
      <w:pPr>
        <w:spacing w:after="0" w:line="240" w:lineRule="auto"/>
        <w:ind w:left="284" w:hanging="284"/>
        <w:jc w:val="both"/>
        <w:rPr>
          <w:rFonts w:ascii="Roboto" w:eastAsia="Times New Roman" w:hAnsi="Roboto" w:cs="Calibri"/>
          <w:sz w:val="20"/>
          <w:szCs w:val="20"/>
          <w:lang w:eastAsia="pl-PL"/>
        </w:rPr>
      </w:pPr>
      <w:r w:rsidRPr="00BB6957">
        <w:rPr>
          <w:rFonts w:ascii="Roboto" w:eastAsia="Times New Roman" w:hAnsi="Roboto" w:cs="Calibri"/>
          <w:sz w:val="20"/>
          <w:szCs w:val="20"/>
          <w:lang w:eastAsia="pl-PL"/>
        </w:rPr>
        <w:t>1) własnoręcznym podpisem potwierdzam prawdziwość danych zamieszczonych w złożonym oświadczeniu świadom odpowiedzialności karnej wynikającej z art. 233 § 1 i 2 kodeksu karnego oraz zapisów wynikających z obowiązującego Regulaminu Zakładowym Funduszem Świadczeń Socjalnych w Akademii Wychowania Fizycznego im Polskich Olimpijczyków we Wrocławiu;</w:t>
      </w:r>
    </w:p>
    <w:p w14:paraId="1D0D2B18" w14:textId="305C6778" w:rsidR="00BB6957" w:rsidRPr="00BB6957" w:rsidRDefault="00BB6957" w:rsidP="00E13191">
      <w:pPr>
        <w:spacing w:after="0" w:line="240" w:lineRule="auto"/>
        <w:ind w:left="284" w:hanging="284"/>
        <w:jc w:val="both"/>
        <w:rPr>
          <w:rFonts w:ascii="Roboto" w:eastAsia="Times New Roman" w:hAnsi="Roboto" w:cs="Calibri"/>
          <w:b/>
          <w:bCs/>
          <w:sz w:val="20"/>
          <w:szCs w:val="20"/>
          <w:lang w:eastAsia="pl-PL"/>
        </w:rPr>
      </w:pPr>
      <w:r w:rsidRPr="00BB6957">
        <w:rPr>
          <w:rFonts w:ascii="Roboto" w:eastAsia="Times New Roman" w:hAnsi="Roboto" w:cs="Calibri"/>
          <w:b/>
          <w:bCs/>
          <w:sz w:val="20"/>
          <w:szCs w:val="20"/>
          <w:lang w:eastAsia="pl-PL"/>
        </w:rPr>
        <w:t xml:space="preserve">2) z kwoty wolnej od podatku z tytułu dofinansowania będę korzystał w: </w:t>
      </w:r>
    </w:p>
    <w:p w14:paraId="1D3AE654" w14:textId="77777777" w:rsidR="00BB6957" w:rsidRPr="00BB6957" w:rsidRDefault="00BB6957" w:rsidP="00E13191">
      <w:pPr>
        <w:spacing w:after="0" w:line="240" w:lineRule="auto"/>
        <w:ind w:firstLine="284"/>
        <w:jc w:val="both"/>
        <w:rPr>
          <w:rFonts w:ascii="Roboto" w:eastAsia="Times New Roman" w:hAnsi="Roboto" w:cs="Calibri"/>
          <w:sz w:val="20"/>
          <w:szCs w:val="20"/>
          <w:lang w:eastAsia="pl-PL"/>
        </w:rPr>
      </w:pPr>
      <w:r w:rsidRPr="00BB6957">
        <w:rPr>
          <w:rFonts w:ascii="Roboto" w:eastAsia="Times New Roman" w:hAnsi="Roboto" w:cs="Calibri"/>
          <w:sz w:val="20"/>
          <w:szCs w:val="20"/>
          <w:lang w:eastAsia="pl-PL"/>
        </w:rPr>
        <w:t xml:space="preserve">a) Akademii Wychowania Fizycznego im Polskich Olimpijczyków we Wrocławiu * </w:t>
      </w:r>
    </w:p>
    <w:p w14:paraId="77A2D73D" w14:textId="77777777" w:rsidR="00BB6957" w:rsidRPr="00BB6957" w:rsidRDefault="00BB6957" w:rsidP="00E13191">
      <w:pPr>
        <w:spacing w:after="0" w:line="240" w:lineRule="auto"/>
        <w:ind w:firstLine="284"/>
        <w:jc w:val="both"/>
        <w:rPr>
          <w:rFonts w:ascii="Roboto" w:eastAsia="Times New Roman" w:hAnsi="Roboto" w:cs="Calibri"/>
          <w:bCs/>
          <w:iCs/>
          <w:sz w:val="20"/>
          <w:szCs w:val="20"/>
          <w:lang w:eastAsia="pl-PL"/>
        </w:rPr>
      </w:pPr>
      <w:r w:rsidRPr="00BB6957">
        <w:rPr>
          <w:rFonts w:ascii="Roboto" w:eastAsia="Times New Roman" w:hAnsi="Roboto" w:cs="Calibri"/>
          <w:sz w:val="20"/>
          <w:szCs w:val="20"/>
          <w:lang w:eastAsia="pl-PL"/>
        </w:rPr>
        <w:t>b) innym miejscu pracy</w:t>
      </w:r>
    </w:p>
    <w:p w14:paraId="3D283E3D" w14:textId="59B4B531" w:rsidR="00BB6957" w:rsidRDefault="00BB6957" w:rsidP="00BB6957">
      <w:pPr>
        <w:spacing w:after="0" w:line="240" w:lineRule="auto"/>
        <w:ind w:firstLine="181"/>
        <w:jc w:val="both"/>
        <w:rPr>
          <w:rFonts w:ascii="Roboto" w:eastAsia="Times New Roman" w:hAnsi="Roboto" w:cs="Calibri"/>
          <w:bCs/>
          <w:iCs/>
          <w:sz w:val="20"/>
          <w:szCs w:val="20"/>
          <w:lang w:eastAsia="pl-PL"/>
        </w:rPr>
      </w:pPr>
    </w:p>
    <w:p w14:paraId="411AB346" w14:textId="77777777" w:rsidR="00E13191" w:rsidRDefault="00E13191" w:rsidP="00BB6957">
      <w:pPr>
        <w:spacing w:after="0" w:line="240" w:lineRule="auto"/>
        <w:ind w:firstLine="181"/>
        <w:jc w:val="both"/>
        <w:rPr>
          <w:rFonts w:ascii="Roboto" w:eastAsia="Times New Roman" w:hAnsi="Roboto" w:cs="Calibri"/>
          <w:bCs/>
          <w:iCs/>
          <w:sz w:val="20"/>
          <w:szCs w:val="20"/>
          <w:lang w:eastAsia="pl-PL"/>
        </w:rPr>
      </w:pPr>
    </w:p>
    <w:p w14:paraId="0497FCD6" w14:textId="77777777" w:rsidR="002D7CD4" w:rsidRPr="00BB6957" w:rsidRDefault="002D7CD4" w:rsidP="00BB6957">
      <w:pPr>
        <w:spacing w:after="0" w:line="240" w:lineRule="auto"/>
        <w:ind w:firstLine="181"/>
        <w:jc w:val="both"/>
        <w:rPr>
          <w:rFonts w:ascii="Roboto" w:eastAsia="Times New Roman" w:hAnsi="Roboto" w:cs="Calibri"/>
          <w:bCs/>
          <w:iCs/>
          <w:sz w:val="20"/>
          <w:szCs w:val="20"/>
          <w:lang w:eastAsia="pl-PL"/>
        </w:rPr>
      </w:pPr>
    </w:p>
    <w:p w14:paraId="5DA56D60" w14:textId="38C36C77" w:rsidR="00BB6957" w:rsidRPr="00BB6957" w:rsidRDefault="00BB6957" w:rsidP="00BB6957">
      <w:pPr>
        <w:spacing w:after="0" w:line="240" w:lineRule="auto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Wrocław, dnia .................................................</w:t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  <w:t>…………………………………………………………………………………………….</w:t>
      </w:r>
    </w:p>
    <w:p w14:paraId="2E61D617" w14:textId="6BEB2D8E" w:rsidR="00BB6957" w:rsidRPr="00BB6957" w:rsidRDefault="00BB6957" w:rsidP="00BB6957">
      <w:pPr>
        <w:spacing w:after="0" w:line="240" w:lineRule="auto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ab/>
        <w:t>(podpis wnioskodawcy)</w:t>
      </w:r>
    </w:p>
    <w:p w14:paraId="7A5EFE81" w14:textId="77777777" w:rsidR="00BB6957" w:rsidRPr="00BB6957" w:rsidRDefault="00BB6957" w:rsidP="00BB6957">
      <w:pPr>
        <w:spacing w:before="240" w:after="0" w:line="240" w:lineRule="auto"/>
        <w:jc w:val="both"/>
        <w:rPr>
          <w:rFonts w:ascii="Roboto" w:eastAsia="Times New Roman" w:hAnsi="Roboto" w:cs="Calibri"/>
          <w:bCs/>
          <w:iCs/>
          <w:sz w:val="20"/>
          <w:szCs w:val="20"/>
          <w:lang w:eastAsia="pl-PL"/>
        </w:rPr>
      </w:pPr>
      <w:r w:rsidRPr="00BB6957">
        <w:rPr>
          <w:rFonts w:ascii="Roboto" w:eastAsia="Times New Roman" w:hAnsi="Roboto" w:cs="Calibri"/>
          <w:bCs/>
          <w:iCs/>
          <w:sz w:val="20"/>
          <w:szCs w:val="20"/>
          <w:lang w:eastAsia="pl-PL"/>
        </w:rPr>
        <w:t xml:space="preserve">  *  objaśnienia na drugiej stronie</w:t>
      </w:r>
    </w:p>
    <w:p w14:paraId="5975EA94" w14:textId="5BD877C4" w:rsidR="005B0EAD" w:rsidRPr="005B0EAD" w:rsidRDefault="005B0EAD" w:rsidP="005B0EAD">
      <w:pPr>
        <w:widowControl w:val="0"/>
        <w:spacing w:before="120" w:after="0" w:line="200" w:lineRule="exact"/>
        <w:ind w:right="565"/>
        <w:rPr>
          <w:rFonts w:ascii="Roboto" w:eastAsia="Times New Roman" w:hAnsi="Roboto" w:cs="Calibri"/>
          <w:b/>
          <w:sz w:val="20"/>
          <w:szCs w:val="20"/>
          <w:lang w:eastAsia="pl-PL"/>
        </w:rPr>
      </w:pPr>
      <w:r w:rsidRPr="005B0EAD">
        <w:rPr>
          <w:rFonts w:ascii="Roboto" w:eastAsia="Times New Roman" w:hAnsi="Roboto"/>
          <w:b/>
          <w:bCs/>
          <w:sz w:val="20"/>
          <w:szCs w:val="20"/>
          <w:lang w:eastAsia="pl-PL"/>
        </w:rPr>
        <w:lastRenderedPageBreak/>
        <w:t>P</w:t>
      </w:r>
      <w:r w:rsidRPr="00BB6957">
        <w:rPr>
          <w:rFonts w:ascii="Roboto" w:eastAsia="Times New Roman" w:hAnsi="Roboto"/>
          <w:b/>
          <w:bCs/>
          <w:sz w:val="20"/>
          <w:szCs w:val="20"/>
          <w:lang w:eastAsia="pl-PL"/>
        </w:rPr>
        <w:t xml:space="preserve">rzychód miesięczny na jednego członka rodziny – jest to suma rocznych przychodów brutto każdej osoby wchodzącej w skład wspólnego gospodarstwa domowego pomniejszona o sumę składek na ubezpieczenia społeczne wszystkich członków gospodarstwa </w:t>
      </w:r>
      <w:proofErr w:type="gramStart"/>
      <w:r w:rsidRPr="00BB6957">
        <w:rPr>
          <w:rFonts w:ascii="Roboto" w:eastAsia="Times New Roman" w:hAnsi="Roboto"/>
          <w:b/>
          <w:bCs/>
          <w:sz w:val="20"/>
          <w:szCs w:val="20"/>
          <w:lang w:eastAsia="pl-PL"/>
        </w:rPr>
        <w:t>domowego  podzielona</w:t>
      </w:r>
      <w:proofErr w:type="gramEnd"/>
      <w:r w:rsidRPr="00BB6957">
        <w:rPr>
          <w:rFonts w:ascii="Roboto" w:eastAsia="Times New Roman" w:hAnsi="Roboto"/>
          <w:b/>
          <w:bCs/>
          <w:sz w:val="20"/>
          <w:szCs w:val="20"/>
          <w:lang w:eastAsia="pl-PL"/>
        </w:rPr>
        <w:t xml:space="preserve"> przez liczbę osób tworzących to gospodarstwo i następnie podzielona przez 12 miesięcy</w:t>
      </w:r>
      <w:r w:rsidR="00BB6957" w:rsidRPr="00BB6957">
        <w:rPr>
          <w:rFonts w:ascii="Roboto" w:eastAsia="Times New Roman" w:hAnsi="Roboto" w:cs="Calibri"/>
          <w:b/>
          <w:sz w:val="20"/>
          <w:szCs w:val="20"/>
          <w:lang w:eastAsia="pl-PL"/>
        </w:rPr>
        <w:t xml:space="preserve">         </w:t>
      </w:r>
    </w:p>
    <w:p w14:paraId="7B1EB808" w14:textId="1BB51752" w:rsidR="00BB6957" w:rsidRPr="00BB6957" w:rsidRDefault="00BB6957" w:rsidP="00BB6957">
      <w:pPr>
        <w:widowControl w:val="0"/>
        <w:spacing w:before="120" w:after="0" w:line="200" w:lineRule="exact"/>
        <w:ind w:right="565"/>
        <w:jc w:val="center"/>
        <w:rPr>
          <w:rFonts w:ascii="Roboto" w:eastAsia="Times New Roman" w:hAnsi="Roboto" w:cs="Calibri"/>
          <w:b/>
          <w:lang w:eastAsia="pl-PL"/>
        </w:rPr>
      </w:pPr>
      <w:r w:rsidRPr="00BB6957">
        <w:rPr>
          <w:rFonts w:ascii="Roboto" w:eastAsia="Times New Roman" w:hAnsi="Roboto" w:cs="Calibri"/>
          <w:b/>
          <w:lang w:eastAsia="pl-PL"/>
        </w:rPr>
        <w:t>OBJAŚNIENIA</w:t>
      </w:r>
    </w:p>
    <w:p w14:paraId="2CB937CC" w14:textId="77777777" w:rsidR="00BB6957" w:rsidRPr="00BB6957" w:rsidRDefault="00BB6957" w:rsidP="00BB6957">
      <w:pPr>
        <w:overflowPunct w:val="0"/>
        <w:autoSpaceDE w:val="0"/>
        <w:autoSpaceDN w:val="0"/>
        <w:adjustRightInd w:val="0"/>
        <w:spacing w:after="0" w:line="240" w:lineRule="auto"/>
        <w:ind w:left="-142" w:firstLine="142"/>
        <w:jc w:val="both"/>
        <w:textAlignment w:val="baseline"/>
        <w:rPr>
          <w:rFonts w:ascii="Roboto" w:eastAsia="Verdana,Bold" w:hAnsi="Roboto" w:cs="Calibri"/>
          <w:sz w:val="18"/>
          <w:szCs w:val="18"/>
          <w:lang w:eastAsia="pl-PL"/>
        </w:rPr>
      </w:pPr>
      <w:r w:rsidRPr="00BB6957">
        <w:rPr>
          <w:rFonts w:ascii="Roboto" w:eastAsia="Verdana,Bold" w:hAnsi="Roboto" w:cs="Calibri"/>
          <w:b/>
          <w:bCs/>
          <w:lang w:eastAsia="pl-PL"/>
        </w:rPr>
        <w:t>Ad. 3.</w:t>
      </w:r>
      <w:r w:rsidRPr="00BB6957">
        <w:rPr>
          <w:rFonts w:ascii="Roboto" w:eastAsia="Verdana,Bold" w:hAnsi="Roboto" w:cs="Calibri"/>
          <w:sz w:val="18"/>
          <w:szCs w:val="18"/>
          <w:lang w:eastAsia="pl-PL"/>
        </w:rPr>
        <w:t xml:space="preserve"> 1. Rodzina – pracownik, emeryt lub rencista oraz</w:t>
      </w:r>
    </w:p>
    <w:p w14:paraId="589E6453" w14:textId="77777777" w:rsidR="00BB6957" w:rsidRPr="00BB6957" w:rsidRDefault="00BB6957" w:rsidP="00BB69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Roboto" w:eastAsia="Verdana,Bold" w:hAnsi="Roboto" w:cs="Calibri"/>
          <w:sz w:val="18"/>
          <w:szCs w:val="18"/>
          <w:lang w:eastAsia="pl-PL"/>
        </w:rPr>
      </w:pPr>
      <w:r w:rsidRPr="00BB6957">
        <w:rPr>
          <w:rFonts w:ascii="Roboto" w:eastAsia="Verdana,Bold" w:hAnsi="Roboto" w:cs="Calibri"/>
          <w:sz w:val="18"/>
          <w:szCs w:val="18"/>
          <w:lang w:eastAsia="pl-PL"/>
        </w:rPr>
        <w:t>współmałżonek pracownika, emeryta lub rencisty,</w:t>
      </w:r>
    </w:p>
    <w:p w14:paraId="4F7BAE7A" w14:textId="77777777" w:rsidR="00BB6957" w:rsidRPr="00BB6957" w:rsidRDefault="00BB6957" w:rsidP="00BB69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Roboto" w:eastAsia="Verdana,Bold" w:hAnsi="Roboto" w:cs="Calibri"/>
          <w:sz w:val="18"/>
          <w:szCs w:val="18"/>
          <w:lang w:eastAsia="pl-PL"/>
        </w:rPr>
      </w:pPr>
      <w:r w:rsidRPr="00BB6957">
        <w:rPr>
          <w:rFonts w:ascii="Roboto" w:eastAsia="Verdana,Bold" w:hAnsi="Roboto" w:cs="Calibri"/>
          <w:sz w:val="18"/>
          <w:szCs w:val="18"/>
          <w:lang w:eastAsia="pl-PL"/>
        </w:rPr>
        <w:t>dzieci pracownika, emeryta lub rencisty, spełniające poniższe warunki:</w:t>
      </w:r>
    </w:p>
    <w:p w14:paraId="56E14E7E" w14:textId="77777777" w:rsidR="00BB6957" w:rsidRPr="00BB6957" w:rsidRDefault="00BB6957" w:rsidP="00BB6957">
      <w:pPr>
        <w:spacing w:after="0" w:line="240" w:lineRule="auto"/>
        <w:ind w:left="1134" w:hanging="283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a. dzieci, także dzieci drugiego małżonka, dzieci przysposobione, zamieszkujące we wspólnym gospodarstwie domowym, niepracujące do 18 roku życia, przy </w:t>
      </w:r>
      <w:proofErr w:type="gramStart"/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czym</w:t>
      </w:r>
      <w:proofErr w:type="gramEnd"/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 jeśli się uczą, do czasu ukończenia nauki, nie dłużej jednak niż do ukończenia 25 roku życia; </w:t>
      </w:r>
    </w:p>
    <w:p w14:paraId="1C8D1F40" w14:textId="77777777" w:rsidR="00BB6957" w:rsidRPr="00BB6957" w:rsidRDefault="00BB6957" w:rsidP="00BB6957">
      <w:pPr>
        <w:spacing w:after="0" w:line="240" w:lineRule="auto"/>
        <w:ind w:left="1134" w:hanging="283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b. dzieci legitymujące się orzeczeniem o znacznym stopniu niepełnosprawności, jeżeli przysługują im świadczenia pielęgnacyjne – bez względu na wiek, </w:t>
      </w:r>
    </w:p>
    <w:p w14:paraId="6CF4AE2B" w14:textId="77777777" w:rsidR="00BB6957" w:rsidRPr="00BB6957" w:rsidRDefault="00BB6957" w:rsidP="00BB6957">
      <w:pPr>
        <w:spacing w:after="0" w:line="240" w:lineRule="auto"/>
        <w:ind w:left="1134" w:hanging="283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iCs/>
          <w:sz w:val="18"/>
          <w:szCs w:val="18"/>
          <w:lang w:eastAsia="pl-PL"/>
        </w:rPr>
        <w:t>c.</w:t>
      </w:r>
      <w:r w:rsidRPr="00BB6957">
        <w:rPr>
          <w:rFonts w:ascii="Roboto" w:eastAsia="Times New Roman" w:hAnsi="Roboto" w:cs="Calibri"/>
          <w:i/>
          <w:iCs/>
          <w:sz w:val="18"/>
          <w:szCs w:val="18"/>
          <w:lang w:eastAsia="pl-PL"/>
        </w:rPr>
        <w:t xml:space="preserve"> </w:t>
      </w:r>
      <w:r w:rsidRPr="00BB6957">
        <w:rPr>
          <w:rFonts w:ascii="Roboto" w:eastAsia="Times New Roman" w:hAnsi="Roboto" w:cs="Calibri"/>
          <w:iCs/>
          <w:sz w:val="18"/>
          <w:szCs w:val="18"/>
          <w:lang w:eastAsia="pl-PL"/>
        </w:rPr>
        <w:t>dzieci</w:t>
      </w:r>
      <w:r w:rsidRPr="00BB6957">
        <w:rPr>
          <w:rFonts w:ascii="Roboto" w:eastAsia="Times New Roman" w:hAnsi="Roboto" w:cs="Calibri"/>
          <w:i/>
          <w:iCs/>
          <w:sz w:val="18"/>
          <w:szCs w:val="18"/>
          <w:lang w:eastAsia="pl-PL"/>
        </w:rPr>
        <w:t xml:space="preserve"> </w:t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emerytów lub rencistów Uczelni, otrzymujące rentę rodzinną po zmarłym emerycie lub renciście, uczące się i niepracujące (na podstawie zaświadczenia ze szkoły), jednak nie dłużej niż do ukończenia 25 roku życia.</w:t>
      </w:r>
    </w:p>
    <w:p w14:paraId="01CA9240" w14:textId="77777777" w:rsidR="00BB6957" w:rsidRPr="00BB6957" w:rsidRDefault="00BB6957" w:rsidP="00BB6957">
      <w:pPr>
        <w:overflowPunct w:val="0"/>
        <w:autoSpaceDE w:val="0"/>
        <w:autoSpaceDN w:val="0"/>
        <w:adjustRightInd w:val="0"/>
        <w:spacing w:after="0" w:line="240" w:lineRule="auto"/>
        <w:ind w:left="284" w:firstLine="142"/>
        <w:jc w:val="both"/>
        <w:textAlignment w:val="baseline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2. Przy obliczeniu średniego miesięcznego przychodu nie bierze się pod uwagę:</w:t>
      </w:r>
    </w:p>
    <w:p w14:paraId="535940A5" w14:textId="77777777" w:rsidR="00BB6957" w:rsidRPr="00BB6957" w:rsidRDefault="00BB6957" w:rsidP="00BB6957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Roboto" w:eastAsia="Times New Roman" w:hAnsi="Roboto" w:cs="Calibri"/>
          <w:color w:val="000000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a.  </w:t>
      </w:r>
      <w:r w:rsidRPr="00BB6957">
        <w:rPr>
          <w:rFonts w:ascii="Roboto" w:eastAsia="Times New Roman" w:hAnsi="Roboto" w:cs="Calibri"/>
          <w:color w:val="000000"/>
          <w:sz w:val="18"/>
          <w:szCs w:val="18"/>
          <w:lang w:eastAsia="pl-PL"/>
        </w:rPr>
        <w:t>dzieci, które ukończyły 18 lat i nie uczą się;</w:t>
      </w:r>
    </w:p>
    <w:p w14:paraId="2211D7E8" w14:textId="77777777" w:rsidR="00BB6957" w:rsidRPr="00BB6957" w:rsidRDefault="00BB6957" w:rsidP="00BB6957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b.  dzieci, które odbywają służbę wojskową;</w:t>
      </w:r>
    </w:p>
    <w:p w14:paraId="2194A138" w14:textId="77777777" w:rsidR="00BB6957" w:rsidRPr="00BB6957" w:rsidRDefault="00BB6957" w:rsidP="00BB6957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c.  dzieci, które zawarły związek małżeński;</w:t>
      </w:r>
    </w:p>
    <w:p w14:paraId="5DF9B530" w14:textId="77777777" w:rsidR="00BB6957" w:rsidRPr="00BB6957" w:rsidRDefault="00BB6957" w:rsidP="00BB6957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d. dzieci, na które uprawniony płaci alimenty (wnioskodawca może swój dochód pomniejszyć o udokumentowaną kwotę płaconych alimentów).</w:t>
      </w:r>
    </w:p>
    <w:p w14:paraId="4FA8D617" w14:textId="77777777" w:rsidR="00BB6957" w:rsidRPr="00BB6957" w:rsidRDefault="00BB6957" w:rsidP="00BB6957">
      <w:pPr>
        <w:widowControl w:val="0"/>
        <w:spacing w:before="120" w:after="0" w:line="240" w:lineRule="auto"/>
        <w:ind w:left="709" w:hanging="709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          3.G</w:t>
      </w:r>
      <w:r w:rsidRPr="00BB6957">
        <w:rPr>
          <w:rFonts w:ascii="Roboto" w:eastAsia="Verdana,Bold" w:hAnsi="Roboto" w:cs="Calibri"/>
          <w:sz w:val="18"/>
          <w:szCs w:val="18"/>
          <w:lang w:eastAsia="pl-PL"/>
        </w:rPr>
        <w:t xml:space="preserve">ospodarstwo domowe - </w:t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osoby pozostające z pracownikiem lub emerytem we wspólnym gospodarstwie domowym, tzn. osoby zamieszkujące wspólnie pod tym samym adresem i prowadzące wspólne gospodarstwo domowe, współfinansujące swoje utrzymanie w przypadku posiadania własnych przychodów, powiązane zależnościami rodzinnymi (np. współmałżonkowie, dzieci, rodzice) lub pozostające w związku partnerskim, przy czym status takich osób ustalany jest na podstawie oświadczenia wnioskodawcy.</w:t>
      </w:r>
    </w:p>
    <w:p w14:paraId="1B2A2087" w14:textId="64155ACF" w:rsidR="00BB6957" w:rsidRPr="00BB6957" w:rsidRDefault="00BB6957" w:rsidP="00BB6957">
      <w:pPr>
        <w:widowControl w:val="0"/>
        <w:spacing w:before="120" w:after="0" w:line="240" w:lineRule="auto"/>
        <w:ind w:left="993" w:hanging="993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b/>
          <w:bCs/>
          <w:lang w:eastAsia="pl-PL"/>
        </w:rPr>
        <w:t>Ad. 4.</w:t>
      </w:r>
      <w:r w:rsidRPr="00BB6957">
        <w:rPr>
          <w:rFonts w:ascii="Roboto" w:eastAsia="Times New Roman" w:hAnsi="Roboto" w:cs="Calibri"/>
          <w:b/>
          <w:bCs/>
          <w:sz w:val="18"/>
          <w:szCs w:val="18"/>
          <w:lang w:eastAsia="pl-PL"/>
        </w:rPr>
        <w:t xml:space="preserve"> </w:t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1. </w:t>
      </w:r>
      <w:proofErr w:type="gramStart"/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Przychody  -</w:t>
      </w:r>
      <w:proofErr w:type="gramEnd"/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 wszystkie uzyskane przychody opodatkowane (wykazywane w rocznych deklaracjach podatkowych PIT) </w:t>
      </w:r>
      <w:r w:rsidR="005B0EAD">
        <w:rPr>
          <w:rFonts w:ascii="Roboto" w:eastAsia="Times New Roman" w:hAnsi="Roboto" w:cs="Calibri"/>
          <w:sz w:val="18"/>
          <w:szCs w:val="18"/>
          <w:lang w:eastAsia="pl-PL"/>
        </w:rPr>
        <w:t>oraz</w:t>
      </w: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 zwolnione z podatku dochodowego od osób fizycznych</w:t>
      </w:r>
      <w:r w:rsidR="005B0EAD">
        <w:rPr>
          <w:rFonts w:ascii="Roboto" w:eastAsia="Times New Roman" w:hAnsi="Roboto" w:cs="Calibri"/>
          <w:sz w:val="18"/>
          <w:szCs w:val="18"/>
          <w:lang w:eastAsia="pl-PL"/>
        </w:rPr>
        <w:t xml:space="preserve"> (np. 800+, kwoty świadczeń z ZFŚS AWF)</w:t>
      </w:r>
    </w:p>
    <w:p w14:paraId="3A2E8B4C" w14:textId="0CC31C16" w:rsidR="00BB6957" w:rsidRPr="00BB6957" w:rsidRDefault="00BB6957" w:rsidP="00BB6957">
      <w:pPr>
        <w:widowControl w:val="0"/>
        <w:spacing w:before="120" w:after="0" w:line="240" w:lineRule="auto"/>
        <w:ind w:left="709" w:hanging="142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2. W przypadku przychodu z działalności gospodarczej opodatkowanej na zasadach ogólnych oraz podatkiem liniowym przyjmuje się fatycznie uzyskany dochód, nie niżej jednak niż zadeklarowana podstawa wymiaru składek na ubezpieczenie społeczne (tj.: </w:t>
      </w:r>
      <w:r w:rsidRPr="00BB6957">
        <w:rPr>
          <w:rFonts w:ascii="Roboto" w:eastAsia="Times New Roman" w:hAnsi="Roboto" w:cs="Calibri"/>
          <w:sz w:val="18"/>
          <w:szCs w:val="18"/>
          <w:shd w:val="clear" w:color="auto" w:fill="FFFFFF"/>
          <w:lang w:eastAsia="pl-PL"/>
        </w:rPr>
        <w:t>60% prognozowanego przeciętnego wynagrodzenia miesięcznego przyjętego do ustalenia kwoty ograniczenia rocznej podstawy wymiaru składek na ubezpieczenia emerytalne i rentowe, ogłoszonego na dany rok kalendarzowy). Przy działalności gospodarczej opodatkowanej w sposób zryczałtowany (karta podatkowa i ryczałt ewidencjonowany) za przychód przyjmuje się zadeklarowaną podstawę wymiaru składek na zasadach jak wyżej. (</w:t>
      </w:r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60% </w:t>
      </w:r>
      <w:proofErr w:type="spellStart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przec</w:t>
      </w:r>
      <w:proofErr w:type="spellEnd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. </w:t>
      </w:r>
      <w:proofErr w:type="spellStart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wynagr</w:t>
      </w:r>
      <w:proofErr w:type="spellEnd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. miesięcznego za 202</w:t>
      </w:r>
      <w:r w:rsidR="00FF20F2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5</w:t>
      </w:r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 r. wynosi ~ </w:t>
      </w:r>
      <w:r w:rsidR="00FF20F2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4203,8</w:t>
      </w:r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 zł).</w:t>
      </w:r>
    </w:p>
    <w:p w14:paraId="26A2BB8D" w14:textId="3703203A" w:rsidR="00BB6957" w:rsidRPr="00BB6957" w:rsidRDefault="00BB6957" w:rsidP="00BB6957">
      <w:pPr>
        <w:widowControl w:val="0"/>
        <w:spacing w:before="120" w:after="0" w:line="240" w:lineRule="auto"/>
        <w:ind w:left="993" w:hanging="284"/>
        <w:jc w:val="both"/>
        <w:rPr>
          <w:rFonts w:ascii="Roboto" w:eastAsia="Times New Roman" w:hAnsi="Roboto" w:cs="Calibri"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3. W przypadku przychodu uzyskanego z gospodarstwa rolnego, przyjmuje się, że z 1 ha przeliczeniowego uzyskuje się przychód miesięczny w wysokości 1/12 dochodu ogłaszanego corocznie w drodze obwieszczenia Prezesa GUS na podstawie art. 18. ustawy o podatku rolnym. (</w:t>
      </w:r>
      <w:proofErr w:type="spellStart"/>
      <w:proofErr w:type="gramStart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tj</w:t>
      </w:r>
      <w:proofErr w:type="spellEnd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  202</w:t>
      </w:r>
      <w:r w:rsidR="00FF20F2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4</w:t>
      </w:r>
      <w:proofErr w:type="gramEnd"/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 r. - wynosi ~ </w:t>
      </w:r>
      <w:r w:rsidR="00FF20F2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452,42</w:t>
      </w:r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 zł tj. rocznie </w:t>
      </w:r>
      <w:r w:rsidR="00FF20F2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5429</w:t>
      </w:r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 xml:space="preserve"> zł).</w:t>
      </w:r>
    </w:p>
    <w:p w14:paraId="4C01DB00" w14:textId="77777777" w:rsidR="00BB6957" w:rsidRPr="00BB6957" w:rsidRDefault="00BB6957" w:rsidP="00BB6957">
      <w:pPr>
        <w:numPr>
          <w:ilvl w:val="0"/>
          <w:numId w:val="6"/>
        </w:numPr>
        <w:spacing w:before="120" w:after="0" w:line="240" w:lineRule="auto"/>
        <w:ind w:left="993" w:hanging="284"/>
        <w:jc w:val="both"/>
        <w:rPr>
          <w:rFonts w:ascii="Roboto" w:eastAsia="Arial Unicode MS" w:hAnsi="Roboto" w:cs="Calibri"/>
          <w:color w:val="000000"/>
          <w:sz w:val="18"/>
          <w:szCs w:val="18"/>
          <w:lang w:eastAsia="pl-PL"/>
        </w:rPr>
      </w:pPr>
      <w:r w:rsidRPr="00BB6957">
        <w:rPr>
          <w:rFonts w:ascii="Roboto" w:eastAsia="Arial Unicode MS" w:hAnsi="Roboto" w:cs="Calibri"/>
          <w:color w:val="000000"/>
          <w:sz w:val="18"/>
          <w:szCs w:val="18"/>
          <w:lang w:eastAsia="pl-PL"/>
        </w:rPr>
        <w:t>Z przychodów określonych w ust. 3 wyłącza się kwoty:</w:t>
      </w:r>
    </w:p>
    <w:p w14:paraId="65585528" w14:textId="5FE6A009" w:rsidR="00BB6957" w:rsidRPr="00BB6957" w:rsidRDefault="00BB6957" w:rsidP="00A3571F">
      <w:pPr>
        <w:spacing w:after="0" w:line="240" w:lineRule="auto"/>
        <w:ind w:left="1276"/>
        <w:jc w:val="both"/>
        <w:rPr>
          <w:rFonts w:ascii="Roboto" w:eastAsia="Arial Unicode MS" w:hAnsi="Roboto" w:cs="Calibri"/>
          <w:color w:val="000000"/>
          <w:sz w:val="18"/>
          <w:szCs w:val="18"/>
          <w:lang w:eastAsia="pl-PL"/>
        </w:rPr>
      </w:pPr>
      <w:r w:rsidRPr="00BB6957">
        <w:rPr>
          <w:rFonts w:ascii="Roboto" w:eastAsia="Arial Unicode MS" w:hAnsi="Roboto" w:cs="Calibri"/>
          <w:color w:val="000000"/>
          <w:sz w:val="18"/>
          <w:szCs w:val="18"/>
          <w:lang w:eastAsia="pl-PL"/>
        </w:rPr>
        <w:t>otrzymanych odszkodowań;</w:t>
      </w:r>
      <w:r w:rsidR="00A3571F" w:rsidRPr="00A3571F">
        <w:rPr>
          <w:rFonts w:ascii="Roboto" w:eastAsia="Arial Unicode MS" w:hAnsi="Roboto" w:cs="Calibri"/>
          <w:color w:val="000000"/>
          <w:sz w:val="18"/>
          <w:szCs w:val="18"/>
          <w:lang w:eastAsia="pl-PL"/>
        </w:rPr>
        <w:t xml:space="preserve"> </w:t>
      </w:r>
      <w:r w:rsidRPr="00BB6957">
        <w:rPr>
          <w:rFonts w:ascii="Roboto" w:eastAsia="Arial Unicode MS" w:hAnsi="Roboto" w:cs="Calibri"/>
          <w:color w:val="000000"/>
          <w:sz w:val="18"/>
          <w:szCs w:val="18"/>
          <w:lang w:eastAsia="pl-PL"/>
        </w:rPr>
        <w:t>otrzymanych zasiłków rodzinnych i pielęgnacyjnych.</w:t>
      </w:r>
    </w:p>
    <w:p w14:paraId="08C7BC99" w14:textId="77777777" w:rsidR="00BB6957" w:rsidRPr="00BB6957" w:rsidRDefault="00BB6957" w:rsidP="00BB6957">
      <w:pPr>
        <w:spacing w:before="120" w:after="0" w:line="240" w:lineRule="auto"/>
        <w:ind w:firstLine="709"/>
        <w:jc w:val="both"/>
        <w:rPr>
          <w:rFonts w:ascii="Roboto" w:eastAsia="Arial Unicode MS" w:hAnsi="Roboto" w:cs="Calibri"/>
          <w:color w:val="000000"/>
          <w:sz w:val="18"/>
          <w:szCs w:val="18"/>
          <w:lang w:eastAsia="pl-PL"/>
        </w:rPr>
      </w:pPr>
      <w:r w:rsidRPr="00BB6957">
        <w:rPr>
          <w:rFonts w:ascii="Roboto" w:eastAsia="Arial Unicode MS" w:hAnsi="Roboto" w:cs="Calibri"/>
          <w:color w:val="000000"/>
          <w:sz w:val="18"/>
          <w:szCs w:val="18"/>
          <w:lang w:eastAsia="pl-PL"/>
        </w:rPr>
        <w:t>5. W przypadku braku źródła przychodu wpisać: nie posiada.</w:t>
      </w:r>
    </w:p>
    <w:p w14:paraId="719ADD9F" w14:textId="77777777" w:rsidR="00BB6957" w:rsidRPr="00BB6957" w:rsidRDefault="00BB6957" w:rsidP="00BB6957">
      <w:pPr>
        <w:spacing w:before="120" w:after="0" w:line="240" w:lineRule="auto"/>
        <w:ind w:left="993" w:hanging="284"/>
        <w:jc w:val="both"/>
        <w:rPr>
          <w:rFonts w:ascii="Roboto" w:eastAsia="Times New Roman" w:hAnsi="Roboto" w:cs="Calibri"/>
          <w:bCs/>
          <w:iCs/>
          <w:sz w:val="18"/>
          <w:szCs w:val="18"/>
          <w:lang w:eastAsia="pl-PL"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 xml:space="preserve">6. </w:t>
      </w:r>
      <w:r w:rsidRPr="00BB6957">
        <w:rPr>
          <w:rFonts w:ascii="Roboto" w:eastAsia="Times New Roman" w:hAnsi="Roboto" w:cs="Calibri"/>
          <w:bCs/>
          <w:iCs/>
          <w:sz w:val="18"/>
          <w:szCs w:val="18"/>
          <w:lang w:eastAsia="pl-PL"/>
        </w:rPr>
        <w:t>Gdy w momencie składania informacji zmieniła się sytuacja materialna osób pozostających we wspólnym gosp. domowym uprawnionego do pomocy socjalnej, w porównaniu do sytuacji w roku poprzednim (utrata źródła przychodu przez członka gosp. domowego lub uzyskania nowego źródła przychodu) to zamiast przychodu za rok poprzedni podaje się aktualnie osiągany przychód przez tą osobę, a następnie wylicza się średni miesięczny przychód gospodarstwa domowego zgodnie z zasadami podanymi powyżej (tj. przychody pozostałych członków gosp. domowego przyjmuje się z roku poprzedniego). W ten sam sposób ustala się ponownie przychód gosp. domowego w przypadku, gdy zmiana nastąpiła w trakcie roku po złożeniu informacji.</w:t>
      </w:r>
    </w:p>
    <w:p w14:paraId="0F80251C" w14:textId="04499178" w:rsidR="00F26C25" w:rsidRPr="00A3571F" w:rsidRDefault="00BB6957" w:rsidP="00BB6957">
      <w:pPr>
        <w:spacing w:before="120" w:after="0" w:line="240" w:lineRule="auto"/>
        <w:ind w:left="993" w:hanging="284"/>
        <w:jc w:val="both"/>
        <w:rPr>
          <w:rFonts w:asciiTheme="minorHAnsi" w:hAnsiTheme="minorHAnsi"/>
          <w:b/>
          <w:bCs/>
        </w:rPr>
      </w:pPr>
      <w:r w:rsidRPr="00BB6957">
        <w:rPr>
          <w:rFonts w:ascii="Roboto" w:eastAsia="Times New Roman" w:hAnsi="Roboto" w:cs="Calibri"/>
          <w:sz w:val="18"/>
          <w:szCs w:val="18"/>
          <w:lang w:eastAsia="pl-PL"/>
        </w:rPr>
        <w:t>7. Pracownik podejmujący pracę po raz pierwszy w życiu w danym roku, podaje w oświadczeniu przychody za czas zatrudnienia w Uczelni.</w:t>
      </w:r>
      <w:bookmarkEnd w:id="0"/>
    </w:p>
    <w:sectPr w:rsidR="00F26C25" w:rsidRPr="00A3571F" w:rsidSect="00F26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9F07" w14:textId="77777777" w:rsidR="00C931AB" w:rsidRDefault="00C931AB" w:rsidP="00D81F29">
      <w:pPr>
        <w:spacing w:after="0" w:line="240" w:lineRule="auto"/>
      </w:pPr>
      <w:r>
        <w:separator/>
      </w:r>
    </w:p>
  </w:endnote>
  <w:endnote w:type="continuationSeparator" w:id="0">
    <w:p w14:paraId="1BEC8A07" w14:textId="77777777" w:rsidR="00C931AB" w:rsidRDefault="00C931AB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Medium">
    <w:altName w:val="Roboto Medium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4B8B" w14:textId="77777777" w:rsidR="00DC3171" w:rsidRDefault="00DC3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9D2D" w14:textId="77777777" w:rsidR="00F841C0" w:rsidRPr="00A82598" w:rsidRDefault="002803AF" w:rsidP="00F841C0">
    <w:pPr>
      <w:pStyle w:val="Nagwek"/>
      <w:rPr>
        <w:rFonts w:ascii="Arial Narrow" w:hAnsi="Arial Narrow" w:cs="Aharoni"/>
        <w:color w:val="007B4E"/>
        <w:sz w:val="16"/>
        <w:szCs w:val="16"/>
        <w:lang w:val="en-US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br/>
    </w:r>
    <w:r w:rsidR="00F841C0">
      <w:rPr>
        <w:rFonts w:ascii="Roboto" w:hAnsi="Roboto"/>
        <w:b/>
        <w:noProof/>
        <w:color w:val="007B4E"/>
        <w:sz w:val="16"/>
        <w:szCs w:val="16"/>
        <w:lang w:eastAsia="pl-PL"/>
      </w:rPr>
      <w:t>Dział Spraw Pracowniczych</w:t>
    </w:r>
    <w:r w:rsidR="00F841C0" w:rsidRPr="00A82598">
      <w:rPr>
        <w:rFonts w:ascii="Arial Narrow" w:hAnsi="Arial Narrow" w:cs="Aharoni"/>
        <w:color w:val="007B4E"/>
        <w:sz w:val="16"/>
        <w:szCs w:val="16"/>
      </w:rPr>
      <w:t>, Hala Wielofunkcyjna pok. 15-17</w:t>
    </w:r>
    <w:r w:rsidR="00F841C0"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F841C0" w:rsidRPr="002803AF">
      <w:rPr>
        <w:rFonts w:ascii="Roboto" w:hAnsi="Roboto"/>
        <w:noProof/>
        <w:color w:val="007B4E"/>
        <w:sz w:val="16"/>
        <w:szCs w:val="16"/>
        <w:lang w:eastAsia="pl-PL"/>
      </w:rPr>
      <w:cr/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>Kadry – tel. +48</w:t>
    </w:r>
    <w:r w:rsidR="00F841C0">
      <w:rPr>
        <w:rFonts w:ascii="Arial Narrow" w:hAnsi="Arial Narrow" w:cs="Aharoni"/>
        <w:color w:val="007B4E"/>
        <w:sz w:val="16"/>
        <w:szCs w:val="16"/>
        <w:lang w:val="en-US"/>
      </w:rPr>
      <w:t xml:space="preserve"> </w:t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>71347-3218</w:t>
    </w:r>
    <w:r w:rsidR="00F841C0">
      <w:rPr>
        <w:rFonts w:ascii="Arial Narrow" w:hAnsi="Arial Narrow" w:cs="Aharoni"/>
        <w:color w:val="007B4E"/>
        <w:sz w:val="16"/>
        <w:szCs w:val="16"/>
        <w:lang w:val="en-US"/>
      </w:rPr>
      <w:t xml:space="preserve">, </w:t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 xml:space="preserve">3229, </w:t>
    </w:r>
    <w:r w:rsidR="00F841C0">
      <w:rPr>
        <w:rFonts w:ascii="Arial Narrow" w:hAnsi="Arial Narrow" w:cs="Aharoni"/>
        <w:color w:val="007B4E"/>
        <w:sz w:val="16"/>
        <w:szCs w:val="16"/>
        <w:lang w:val="en-US"/>
      </w:rPr>
      <w:t xml:space="preserve">3309, </w:t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>3226, dzial.kadr@awf.wroc.pl</w:t>
    </w:r>
  </w:p>
  <w:p w14:paraId="4604944D" w14:textId="77777777" w:rsidR="00F841C0" w:rsidRPr="00A82598" w:rsidRDefault="00F841C0" w:rsidP="00F841C0">
    <w:pPr>
      <w:pStyle w:val="Nagwek"/>
      <w:rPr>
        <w:rFonts w:ascii="Arial Narrow" w:hAnsi="Arial Narrow" w:cs="Aharoni"/>
        <w:color w:val="007B4E"/>
        <w:sz w:val="16"/>
        <w:szCs w:val="16"/>
        <w:lang w:val="en-US"/>
      </w:rPr>
    </w:pPr>
    <w:proofErr w:type="spellStart"/>
    <w:r w:rsidRPr="00A82598">
      <w:rPr>
        <w:rFonts w:ascii="Arial Narrow" w:hAnsi="Arial Narrow" w:cs="Aharoni"/>
        <w:color w:val="007B4E"/>
        <w:sz w:val="16"/>
        <w:szCs w:val="16"/>
        <w:lang w:val="en-US"/>
      </w:rPr>
      <w:t>Płace</w:t>
    </w:r>
    <w:proofErr w:type="spellEnd"/>
    <w:r w:rsidRPr="00A82598">
      <w:rPr>
        <w:rFonts w:ascii="Arial Narrow" w:hAnsi="Arial Narrow" w:cs="Aharoni"/>
        <w:color w:val="007B4E"/>
        <w:sz w:val="16"/>
        <w:szCs w:val="16"/>
        <w:lang w:val="en-US"/>
      </w:rPr>
      <w:t xml:space="preserve"> – tel. +48</w:t>
    </w:r>
    <w:r>
      <w:rPr>
        <w:rFonts w:ascii="Arial Narrow" w:hAnsi="Arial Narrow" w:cs="Aharoni"/>
        <w:color w:val="007B4E"/>
        <w:sz w:val="16"/>
        <w:szCs w:val="16"/>
        <w:lang w:val="en-US"/>
      </w:rPr>
      <w:t xml:space="preserve"> </w:t>
    </w:r>
    <w:r w:rsidRPr="00A82598">
      <w:rPr>
        <w:rFonts w:ascii="Arial Narrow" w:hAnsi="Arial Narrow" w:cs="Aharoni"/>
        <w:color w:val="007B4E"/>
        <w:sz w:val="16"/>
        <w:szCs w:val="16"/>
        <w:lang w:val="en-US"/>
      </w:rPr>
      <w:t>71347-3347, 3205, place@awf.wroc.pl</w:t>
    </w:r>
  </w:p>
  <w:p w14:paraId="38BA165B" w14:textId="77777777" w:rsidR="008A3637" w:rsidRPr="002803AF" w:rsidRDefault="008A3637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7A89" w14:textId="77777777" w:rsidR="00DC3171" w:rsidRDefault="00DC3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F6D1" w14:textId="77777777" w:rsidR="00C931AB" w:rsidRDefault="00C931AB" w:rsidP="00D81F29">
      <w:pPr>
        <w:spacing w:after="0" w:line="240" w:lineRule="auto"/>
      </w:pPr>
      <w:r>
        <w:separator/>
      </w:r>
    </w:p>
  </w:footnote>
  <w:footnote w:type="continuationSeparator" w:id="0">
    <w:p w14:paraId="375A28A1" w14:textId="77777777" w:rsidR="00C931AB" w:rsidRDefault="00C931AB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7977" w14:textId="77777777" w:rsidR="00AD1714" w:rsidRDefault="00C931AB">
    <w:pPr>
      <w:pStyle w:val="Nagwek"/>
    </w:pPr>
    <w:r>
      <w:rPr>
        <w:noProof/>
      </w:rPr>
      <w:pict w14:anchorId="36C71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1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0ED8" w14:textId="77777777" w:rsidR="00D07130" w:rsidRDefault="00C931AB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 w14:anchorId="0E10C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1051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14:paraId="7CB84623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4467AC78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585045E5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1A9634EA" w14:textId="4F1CC111" w:rsidR="00D81F29" w:rsidRPr="00D07130" w:rsidRDefault="00FF20F2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CENTRUM</w:t>
    </w:r>
    <w:r w:rsidR="00F841C0">
      <w:rPr>
        <w:rFonts w:ascii="Roboto Medium" w:hAnsi="Roboto Medium"/>
        <w:color w:val="007B4E"/>
      </w:rPr>
      <w:t xml:space="preserve"> SPRAW PRACOWNICZYCH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FEAA" w14:textId="77777777" w:rsidR="00AD1714" w:rsidRDefault="00C931AB">
    <w:pPr>
      <w:pStyle w:val="Nagwek"/>
    </w:pPr>
    <w:r>
      <w:rPr>
        <w:noProof/>
      </w:rPr>
      <w:pict w14:anchorId="34CBD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1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8CA"/>
    <w:multiLevelType w:val="hybridMultilevel"/>
    <w:tmpl w:val="417CA772"/>
    <w:lvl w:ilvl="0" w:tplc="B63C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D94C7A"/>
    <w:multiLevelType w:val="hybridMultilevel"/>
    <w:tmpl w:val="F996B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73D5C"/>
    <w:multiLevelType w:val="hybridMultilevel"/>
    <w:tmpl w:val="DC72B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31DB"/>
    <w:multiLevelType w:val="hybridMultilevel"/>
    <w:tmpl w:val="062402C8"/>
    <w:lvl w:ilvl="0" w:tplc="E9E6CBB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E815D0"/>
    <w:multiLevelType w:val="hybridMultilevel"/>
    <w:tmpl w:val="DF96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B58CA"/>
    <w:multiLevelType w:val="hybridMultilevel"/>
    <w:tmpl w:val="D616B092"/>
    <w:lvl w:ilvl="0" w:tplc="0B0E5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9720A7"/>
    <w:multiLevelType w:val="hybridMultilevel"/>
    <w:tmpl w:val="08C25C3C"/>
    <w:lvl w:ilvl="0" w:tplc="F44ED566">
      <w:start w:val="1"/>
      <w:numFmt w:val="decimal"/>
      <w:lvlText w:val="%1)"/>
      <w:lvlJc w:val="left"/>
      <w:pPr>
        <w:ind w:left="720" w:hanging="360"/>
      </w:pPr>
      <w:rPr>
        <w:rFonts w:ascii="Calibri" w:eastAsia="Verdana,Bold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5311">
    <w:abstractNumId w:val="4"/>
  </w:num>
  <w:num w:numId="2" w16cid:durableId="1253857244">
    <w:abstractNumId w:val="0"/>
  </w:num>
  <w:num w:numId="3" w16cid:durableId="1909535361">
    <w:abstractNumId w:val="2"/>
  </w:num>
  <w:num w:numId="4" w16cid:durableId="336813157">
    <w:abstractNumId w:val="6"/>
  </w:num>
  <w:num w:numId="5" w16cid:durableId="959532389">
    <w:abstractNumId w:val="5"/>
  </w:num>
  <w:num w:numId="6" w16cid:durableId="1863547006">
    <w:abstractNumId w:val="3"/>
  </w:num>
  <w:num w:numId="7" w16cid:durableId="141859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F"/>
    <w:rsid w:val="0001699C"/>
    <w:rsid w:val="00033608"/>
    <w:rsid w:val="0004195A"/>
    <w:rsid w:val="00054B77"/>
    <w:rsid w:val="00060EB4"/>
    <w:rsid w:val="000A7EBD"/>
    <w:rsid w:val="000C15EC"/>
    <w:rsid w:val="001074DE"/>
    <w:rsid w:val="001804D2"/>
    <w:rsid w:val="00193190"/>
    <w:rsid w:val="001A753A"/>
    <w:rsid w:val="001B4265"/>
    <w:rsid w:val="001C03F9"/>
    <w:rsid w:val="001E37C9"/>
    <w:rsid w:val="00252700"/>
    <w:rsid w:val="00263D49"/>
    <w:rsid w:val="002803AF"/>
    <w:rsid w:val="002B71F0"/>
    <w:rsid w:val="002C4B1C"/>
    <w:rsid w:val="002D502E"/>
    <w:rsid w:val="002D502F"/>
    <w:rsid w:val="002D7CD4"/>
    <w:rsid w:val="002F577A"/>
    <w:rsid w:val="003070ED"/>
    <w:rsid w:val="003108F4"/>
    <w:rsid w:val="00342497"/>
    <w:rsid w:val="00366575"/>
    <w:rsid w:val="00397007"/>
    <w:rsid w:val="003B1619"/>
    <w:rsid w:val="003C599C"/>
    <w:rsid w:val="003F1D9B"/>
    <w:rsid w:val="003F2635"/>
    <w:rsid w:val="003F5A7F"/>
    <w:rsid w:val="003F6CC2"/>
    <w:rsid w:val="00492219"/>
    <w:rsid w:val="005075A9"/>
    <w:rsid w:val="005A46E8"/>
    <w:rsid w:val="005A5457"/>
    <w:rsid w:val="005B0EAD"/>
    <w:rsid w:val="005B17F4"/>
    <w:rsid w:val="005C2DFB"/>
    <w:rsid w:val="005D19D5"/>
    <w:rsid w:val="005E29DA"/>
    <w:rsid w:val="0060497A"/>
    <w:rsid w:val="0060727B"/>
    <w:rsid w:val="0064325F"/>
    <w:rsid w:val="00676C1E"/>
    <w:rsid w:val="006C5BB7"/>
    <w:rsid w:val="006F3521"/>
    <w:rsid w:val="006F36E0"/>
    <w:rsid w:val="007000B0"/>
    <w:rsid w:val="007142EC"/>
    <w:rsid w:val="00753CF5"/>
    <w:rsid w:val="00821AF8"/>
    <w:rsid w:val="0082350B"/>
    <w:rsid w:val="008254B9"/>
    <w:rsid w:val="008321EB"/>
    <w:rsid w:val="008472ED"/>
    <w:rsid w:val="008A3637"/>
    <w:rsid w:val="008A3BDB"/>
    <w:rsid w:val="008E64BA"/>
    <w:rsid w:val="0090385F"/>
    <w:rsid w:val="009370CA"/>
    <w:rsid w:val="009428A0"/>
    <w:rsid w:val="00960B2D"/>
    <w:rsid w:val="009823D8"/>
    <w:rsid w:val="00A01D97"/>
    <w:rsid w:val="00A20F29"/>
    <w:rsid w:val="00A25D09"/>
    <w:rsid w:val="00A3571F"/>
    <w:rsid w:val="00A9385F"/>
    <w:rsid w:val="00AD1714"/>
    <w:rsid w:val="00B01D1D"/>
    <w:rsid w:val="00B36DEE"/>
    <w:rsid w:val="00B80CC3"/>
    <w:rsid w:val="00BB6957"/>
    <w:rsid w:val="00BD00FB"/>
    <w:rsid w:val="00BF39C3"/>
    <w:rsid w:val="00C038D3"/>
    <w:rsid w:val="00C26C74"/>
    <w:rsid w:val="00C931AB"/>
    <w:rsid w:val="00C9752E"/>
    <w:rsid w:val="00CF556D"/>
    <w:rsid w:val="00D07130"/>
    <w:rsid w:val="00D1001F"/>
    <w:rsid w:val="00D17ACB"/>
    <w:rsid w:val="00D21371"/>
    <w:rsid w:val="00D213E5"/>
    <w:rsid w:val="00D33B7A"/>
    <w:rsid w:val="00D57548"/>
    <w:rsid w:val="00D6244F"/>
    <w:rsid w:val="00D7583D"/>
    <w:rsid w:val="00D81F29"/>
    <w:rsid w:val="00D8524A"/>
    <w:rsid w:val="00D913D6"/>
    <w:rsid w:val="00D94FB3"/>
    <w:rsid w:val="00DA4B13"/>
    <w:rsid w:val="00DC125E"/>
    <w:rsid w:val="00DC3171"/>
    <w:rsid w:val="00DD569D"/>
    <w:rsid w:val="00DD580B"/>
    <w:rsid w:val="00DE6393"/>
    <w:rsid w:val="00E13191"/>
    <w:rsid w:val="00E673C9"/>
    <w:rsid w:val="00E70AA7"/>
    <w:rsid w:val="00E90FD3"/>
    <w:rsid w:val="00F26C25"/>
    <w:rsid w:val="00F61044"/>
    <w:rsid w:val="00F841C0"/>
    <w:rsid w:val="00F903B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A41CC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C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BF39C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F2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B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C12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6BE53-ADDE-458E-B01F-FD223386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Adam Stępień</cp:lastModifiedBy>
  <cp:revision>4</cp:revision>
  <cp:lastPrinted>2025-05-21T08:14:00Z</cp:lastPrinted>
  <dcterms:created xsi:type="dcterms:W3CDTF">2026-05-27T11:19:00Z</dcterms:created>
  <dcterms:modified xsi:type="dcterms:W3CDTF">2026-06-09T08:18:00Z</dcterms:modified>
</cp:coreProperties>
</file>